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A8" w:rsidRDefault="00753BA8">
      <w:pPr>
        <w:tabs>
          <w:tab w:val="left" w:pos="1415"/>
        </w:tabs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</w:t>
      </w:r>
    </w:p>
    <w:p w:rsidR="00753BA8" w:rsidRDefault="00753BA8">
      <w:pPr>
        <w:tabs>
          <w:tab w:val="left" w:pos="1415"/>
        </w:tabs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华文中宋" w:eastAsia="华文中宋" w:hAnsi="华文中宋" w:cs="黑体" w:hint="eastAsia"/>
          <w:b/>
          <w:sz w:val="32"/>
          <w:szCs w:val="32"/>
        </w:rPr>
        <w:t>中小学校艺术教育工作自评报表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B87A0B">
        <w:rPr>
          <w:rFonts w:ascii="仿宋_GB2312" w:eastAsia="仿宋_GB2312" w:hAnsi="宋体" w:hint="eastAsia"/>
          <w:sz w:val="28"/>
          <w:szCs w:val="28"/>
          <w:u w:val="single"/>
        </w:rPr>
        <w:t>蓟州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学校名称（公章）：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 天津市蓟州区第八小学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 xml:space="preserve">        联系电话：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18630871566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学校类别：□</w:t>
      </w:r>
      <w:r w:rsidR="00F446FD">
        <w:rPr>
          <w:rFonts w:ascii="微软雅黑" w:eastAsia="微软雅黑" w:hAnsi="微软雅黑" w:hint="eastAsia"/>
          <w:sz w:val="28"/>
          <w:szCs w:val="28"/>
        </w:rPr>
        <w:t>√</w:t>
      </w:r>
      <w:r>
        <w:rPr>
          <w:rFonts w:ascii="仿宋_GB2312" w:eastAsia="仿宋_GB2312" w:hAnsi="宋体" w:hint="eastAsia"/>
          <w:sz w:val="28"/>
          <w:szCs w:val="28"/>
        </w:rPr>
        <w:t>普通小学；    □普通初中；    □普通高中；    □完全中学；    □职业高中；</w:t>
      </w:r>
    </w:p>
    <w:p w:rsidR="00753BA8" w:rsidRDefault="00753BA8">
      <w:pPr>
        <w:spacing w:line="440" w:lineRule="exact"/>
        <w:ind w:firstLineChars="500" w:firstLine="14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□九年一贯制学校；    □十二年一贯制学校</w:t>
      </w:r>
    </w:p>
    <w:p w:rsidR="00753BA8" w:rsidRDefault="00753BA8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教学班总数：  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B87A0B">
        <w:rPr>
          <w:rFonts w:ascii="仿宋_GB2312" w:eastAsia="仿宋_GB2312" w:hAnsi="宋体" w:hint="eastAsia"/>
          <w:sz w:val="28"/>
          <w:szCs w:val="28"/>
          <w:u w:val="single"/>
        </w:rPr>
        <w:t>28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个；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在校学生总数：小学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13</w:t>
      </w:r>
      <w:r w:rsidR="00B87A0B">
        <w:rPr>
          <w:rFonts w:ascii="仿宋_GB2312" w:eastAsia="仿宋_GB2312" w:hAnsi="宋体" w:hint="eastAsia"/>
          <w:sz w:val="28"/>
          <w:szCs w:val="28"/>
          <w:u w:val="single"/>
        </w:rPr>
        <w:t>63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人；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专任教师总数：小学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B87A0B">
        <w:rPr>
          <w:rFonts w:ascii="仿宋_GB2312" w:eastAsia="仿宋_GB2312" w:hAnsi="宋体" w:hint="eastAsia"/>
          <w:sz w:val="28"/>
          <w:szCs w:val="28"/>
          <w:u w:val="single"/>
        </w:rPr>
        <w:t>5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人；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4"/>
        <w:gridCol w:w="3726"/>
        <w:gridCol w:w="5116"/>
        <w:gridCol w:w="940"/>
        <w:gridCol w:w="1759"/>
        <w:gridCol w:w="1673"/>
      </w:tblGrid>
      <w:tr w:rsidR="00753BA8">
        <w:trPr>
          <w:trHeight w:val="312"/>
          <w:tblHeader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</w:t>
            </w:r>
          </w:p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存在的</w:t>
            </w:r>
          </w:p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改进措施</w:t>
            </w:r>
          </w:p>
        </w:tc>
      </w:tr>
      <w:tr w:rsidR="00753BA8">
        <w:trPr>
          <w:trHeight w:val="1513"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艺术课程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音乐：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综合艺术：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地方/学校艺术课程：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课时/周，列出课程名称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无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A55B92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25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</w:tr>
      <w:tr w:rsidR="00753BA8">
        <w:trPr>
          <w:cantSplit/>
          <w:trHeight w:val="1860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艺术活动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学校开展艺术节等活动场次：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场/年；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每周开展艺术活动频次：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校级学生艺术社团/兴趣小组数量：</w:t>
            </w:r>
          </w:p>
          <w:p w:rsidR="00753BA8" w:rsidRDefault="00F446FD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17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绘画 书法 手工 舞蹈 合唱 器乐 戏曲 鼓号队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 w:rsidR="00F446FD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34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753BA8" w:rsidRDefault="00753BA8" w:rsidP="00F446FD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校园文化艺术环境基本情况：</w:t>
            </w:r>
            <w:r w:rsidR="00F446FD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较好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89082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20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2935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艺术教师总数：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人（含专职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人、兼职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人），其中：音乐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B87A0B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3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人、其他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艺术教师生师比：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166:1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艺术教师平均周课时：</w:t>
            </w:r>
            <w:r w:rsidR="00C520D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15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艺术教师缺额数：</w:t>
            </w:r>
            <w:r w:rsidR="00C520D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 w:rsidR="00753BA8" w:rsidRDefault="00753BA8" w:rsidP="00B87A0B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  <w:r w:rsidR="00B87A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89082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</w:t>
            </w:r>
            <w:r w:rsidR="00A55B92">
              <w:rPr>
                <w:rFonts w:ascii="仿宋_GB2312" w:eastAsia="仿宋_GB2312" w:hAnsi="宋体" w:hint="eastAsia"/>
              </w:rPr>
              <w:t>0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89082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专职音乐教师少，部分课程由兼职老师上。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3091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条件保障</w:t>
            </w:r>
          </w:p>
          <w:p w:rsidR="00753BA8" w:rsidRDefault="00753BA8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艺术专用教室/活动室：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7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个，其中：音乐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个、美术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个、其他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个（列出名称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电子琴教室 舞蹈教室2个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艺术场馆：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个，面积：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㎡（列出名称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是否按照国家标准配备艺术课程教学和艺术活动器材：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是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17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3881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特色发展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列举学校艺术教育特色发展成果：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753BA8">
        <w:trPr>
          <w:cantSplit/>
          <w:trHeight w:val="1699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学生艺术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素质测评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实施学生艺术素质测评的起始学年：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 w:rsidR="006D55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02</w:t>
            </w:r>
            <w:r w:rsidR="004C2C8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 w:rsidR="006D55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-2021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本学年学生艺术素质测评的覆盖面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（占学校学生总数比例）：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100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80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20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3E3A29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753BA8">
        <w:trPr>
          <w:cantSplit/>
          <w:trHeight w:val="1060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 w:rsidP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总分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88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；等级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良好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</w:tr>
    </w:tbl>
    <w:p w:rsidR="00753BA8" w:rsidRDefault="00753BA8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填报人： </w:t>
      </w:r>
      <w:r w:rsidR="00705351">
        <w:rPr>
          <w:rFonts w:ascii="仿宋_GB2312" w:eastAsia="仿宋_GB2312" w:hAnsi="宋体" w:hint="eastAsia"/>
          <w:sz w:val="30"/>
          <w:szCs w:val="30"/>
        </w:rPr>
        <w:t>张立平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   </w:t>
      </w:r>
      <w:r>
        <w:rPr>
          <w:rFonts w:ascii="仿宋_GB2312" w:eastAsia="仿宋_GB2312" w:hAnsi="宋体" w:hint="eastAsia"/>
          <w:sz w:val="30"/>
          <w:szCs w:val="30"/>
        </w:rPr>
        <w:t>联系电话：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18630871566</w:t>
      </w:r>
      <w:r>
        <w:rPr>
          <w:rFonts w:ascii="仿宋_GB2312" w:eastAsia="仿宋_GB2312" w:hAnsi="宋体" w:hint="eastAsia"/>
          <w:sz w:val="30"/>
          <w:szCs w:val="30"/>
        </w:rPr>
        <w:t xml:space="preserve"> 填报日期： 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705351">
        <w:rPr>
          <w:rFonts w:ascii="仿宋_GB2312" w:eastAsia="仿宋_GB2312" w:hAnsi="宋体" w:hint="eastAsia"/>
          <w:sz w:val="30"/>
          <w:szCs w:val="30"/>
        </w:rPr>
        <w:t>20</w:t>
      </w:r>
      <w:r w:rsidR="00B87A0B">
        <w:rPr>
          <w:rFonts w:ascii="仿宋_GB2312" w:eastAsia="仿宋_GB2312" w:hAnsi="宋体" w:hint="eastAsia"/>
          <w:sz w:val="30"/>
          <w:szCs w:val="30"/>
        </w:rPr>
        <w:t>21</w:t>
      </w:r>
      <w:r>
        <w:rPr>
          <w:rFonts w:ascii="仿宋_GB2312" w:eastAsia="仿宋_GB2312" w:hAnsi="宋体" w:hint="eastAsia"/>
          <w:sz w:val="30"/>
          <w:szCs w:val="30"/>
        </w:rPr>
        <w:t xml:space="preserve">    年   </w:t>
      </w:r>
      <w:r w:rsidR="00705351">
        <w:rPr>
          <w:rFonts w:ascii="仿宋_GB2312" w:eastAsia="仿宋_GB2312" w:hAnsi="宋体" w:hint="eastAsia"/>
          <w:sz w:val="30"/>
          <w:szCs w:val="30"/>
        </w:rPr>
        <w:t>11</w:t>
      </w:r>
      <w:r>
        <w:rPr>
          <w:rFonts w:ascii="仿宋_GB2312" w:eastAsia="仿宋_GB2312" w:hAnsi="宋体" w:hint="eastAsia"/>
          <w:sz w:val="30"/>
          <w:szCs w:val="30"/>
        </w:rPr>
        <w:t xml:space="preserve"> 月   </w:t>
      </w:r>
      <w:r w:rsidR="00B87A0B">
        <w:rPr>
          <w:rFonts w:ascii="仿宋_GB2312" w:eastAsia="仿宋_GB2312" w:hAnsi="宋体" w:hint="eastAsia"/>
          <w:sz w:val="30"/>
          <w:szCs w:val="30"/>
        </w:rPr>
        <w:t>24</w:t>
      </w:r>
      <w:r>
        <w:rPr>
          <w:rFonts w:ascii="仿宋_GB2312" w:eastAsia="仿宋_GB2312" w:hAnsi="宋体" w:hint="eastAsia"/>
          <w:sz w:val="30"/>
          <w:szCs w:val="30"/>
        </w:rPr>
        <w:t xml:space="preserve"> 日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753BA8" w:rsidRDefault="00753BA8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注：1.请对应自评项目和自评内容进行自评，并认真填写此表。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2.学校可另附自评报告。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3.此表一式两份，报送当地教育行政部门一份，学校存档一份。</w:t>
      </w:r>
    </w:p>
    <w:p w:rsidR="00753BA8" w:rsidRDefault="00753BA8">
      <w:pPr>
        <w:tabs>
          <w:tab w:val="left" w:pos="7560"/>
        </w:tabs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753BA8" w:rsidRDefault="00753BA8">
      <w:pPr>
        <w:tabs>
          <w:tab w:val="left" w:pos="7560"/>
        </w:tabs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753BA8" w:rsidRDefault="00753BA8">
      <w:pPr>
        <w:spacing w:line="560" w:lineRule="exact"/>
      </w:pPr>
    </w:p>
    <w:sectPr w:rsidR="00753BA8" w:rsidSect="000504D9">
      <w:footerReference w:type="default" r:id="rId6"/>
      <w:pgSz w:w="16838" w:h="11906" w:orient="landscape"/>
      <w:pgMar w:top="1531" w:right="2041" w:bottom="1531" w:left="2041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2E" w:rsidRDefault="0020382E">
      <w:r>
        <w:separator/>
      </w:r>
    </w:p>
  </w:endnote>
  <w:endnote w:type="continuationSeparator" w:id="1">
    <w:p w:rsidR="0020382E" w:rsidRDefault="00203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A8" w:rsidRDefault="000504D9">
    <w:pPr>
      <w:pStyle w:val="a4"/>
      <w:tabs>
        <w:tab w:val="left" w:pos="861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196.8pt;margin-top:-1.5pt;width:2in;height:2in;z-index:25165772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753BA8" w:rsidRDefault="000504D9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753BA8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C2C81">
                  <w:rPr>
                    <w:rFonts w:ascii="宋体" w:hAnsi="宋体" w:cs="宋体"/>
                    <w:noProof/>
                    <w:sz w:val="28"/>
                    <w:szCs w:val="28"/>
                  </w:rPr>
                  <w:t>- 4 -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753BA8">
      <w:rPr>
        <w:rFonts w:hint="eastAs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2E" w:rsidRDefault="0020382E">
      <w:r>
        <w:separator/>
      </w:r>
    </w:p>
  </w:footnote>
  <w:footnote w:type="continuationSeparator" w:id="1">
    <w:p w:rsidR="0020382E" w:rsidRDefault="00203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7CB2"/>
    <w:rsid w:val="000229BA"/>
    <w:rsid w:val="000504D9"/>
    <w:rsid w:val="000E317A"/>
    <w:rsid w:val="00137CB2"/>
    <w:rsid w:val="001B018F"/>
    <w:rsid w:val="0020382E"/>
    <w:rsid w:val="00221B36"/>
    <w:rsid w:val="003920C6"/>
    <w:rsid w:val="003B51F4"/>
    <w:rsid w:val="003E3A29"/>
    <w:rsid w:val="004C2C81"/>
    <w:rsid w:val="004F5566"/>
    <w:rsid w:val="005C6597"/>
    <w:rsid w:val="00675129"/>
    <w:rsid w:val="006D553A"/>
    <w:rsid w:val="00705351"/>
    <w:rsid w:val="00716D32"/>
    <w:rsid w:val="00753BA8"/>
    <w:rsid w:val="00782700"/>
    <w:rsid w:val="008810FF"/>
    <w:rsid w:val="00890827"/>
    <w:rsid w:val="00A55B92"/>
    <w:rsid w:val="00B45001"/>
    <w:rsid w:val="00B87A0B"/>
    <w:rsid w:val="00C520DF"/>
    <w:rsid w:val="00CB7E26"/>
    <w:rsid w:val="00D36526"/>
    <w:rsid w:val="00F24C74"/>
    <w:rsid w:val="00F446FD"/>
    <w:rsid w:val="032953E1"/>
    <w:rsid w:val="05C70835"/>
    <w:rsid w:val="06DE1919"/>
    <w:rsid w:val="08865155"/>
    <w:rsid w:val="16117B2C"/>
    <w:rsid w:val="17FE6193"/>
    <w:rsid w:val="19D161A5"/>
    <w:rsid w:val="1BB54133"/>
    <w:rsid w:val="1FE16426"/>
    <w:rsid w:val="20712E8C"/>
    <w:rsid w:val="239C156E"/>
    <w:rsid w:val="246649D7"/>
    <w:rsid w:val="27616A19"/>
    <w:rsid w:val="2B8D0264"/>
    <w:rsid w:val="2CC637B5"/>
    <w:rsid w:val="2F6B5433"/>
    <w:rsid w:val="2F964577"/>
    <w:rsid w:val="3C190536"/>
    <w:rsid w:val="3F501CF2"/>
    <w:rsid w:val="42087D17"/>
    <w:rsid w:val="42B913E4"/>
    <w:rsid w:val="42F75BA4"/>
    <w:rsid w:val="4B4768D2"/>
    <w:rsid w:val="4BCB503B"/>
    <w:rsid w:val="4EA92C2C"/>
    <w:rsid w:val="4F2D7542"/>
    <w:rsid w:val="4F3341F7"/>
    <w:rsid w:val="55781332"/>
    <w:rsid w:val="5B2D137B"/>
    <w:rsid w:val="67AC3FCE"/>
    <w:rsid w:val="68D968AC"/>
    <w:rsid w:val="75C50072"/>
    <w:rsid w:val="76B52A9A"/>
    <w:rsid w:val="76C80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4D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04D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0504D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0504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267</Words>
  <Characters>1526</Characters>
  <Application>Microsoft Office Word</Application>
  <DocSecurity>0</DocSecurity>
  <Lines>12</Lines>
  <Paragraphs>3</Paragraphs>
  <ScaleCrop>false</ScaleCrop>
  <Company>天津市教育委员会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2021-11-24T01:13:00Z</dcterms:created>
  <dcterms:modified xsi:type="dcterms:W3CDTF">2021-11-25T02:04:00Z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